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42"/>
      </w:tblGrid>
      <w:tr w:rsidR="00462B10" w:rsidTr="00704159">
        <w:tc>
          <w:tcPr>
            <w:tcW w:w="9242" w:type="dxa"/>
            <w:shd w:val="clear" w:color="auto" w:fill="B8CCE4" w:themeFill="accent1" w:themeFillTint="66"/>
          </w:tcPr>
          <w:p w:rsidR="00462B10" w:rsidRPr="00704159" w:rsidRDefault="00462B10" w:rsidP="00ED357D">
            <w:pPr>
              <w:jc w:val="center"/>
              <w:rPr>
                <w:rFonts w:ascii="Berling Antiqua" w:hAnsi="Berling Antiqua"/>
                <w:lang w:val="en-US"/>
              </w:rPr>
            </w:pPr>
            <w:r w:rsidRPr="00704159">
              <w:rPr>
                <w:rFonts w:ascii="Berling Antiqua" w:hAnsi="Berling Antiqua"/>
                <w:color w:val="17365D" w:themeColor="text2" w:themeShade="BF"/>
                <w:sz w:val="36"/>
                <w:lang w:val="en-US"/>
              </w:rPr>
              <w:t xml:space="preserve">Summary of Activity (for </w:t>
            </w:r>
            <w:r w:rsidR="00ED357D" w:rsidRPr="00704159">
              <w:rPr>
                <w:rFonts w:ascii="Berling Antiqua" w:hAnsi="Berling Antiqua"/>
                <w:color w:val="17365D" w:themeColor="text2" w:themeShade="BF"/>
                <w:sz w:val="36"/>
                <w:lang w:val="en-US"/>
              </w:rPr>
              <w:t>XU website</w:t>
            </w:r>
            <w:r w:rsidR="005B0790" w:rsidRPr="00704159">
              <w:rPr>
                <w:rFonts w:ascii="Berling Antiqua" w:hAnsi="Berling Antiqua"/>
                <w:color w:val="17365D" w:themeColor="text2" w:themeShade="BF"/>
                <w:sz w:val="36"/>
                <w:lang w:val="en-US"/>
              </w:rPr>
              <w:t xml:space="preserve"> news</w:t>
            </w:r>
            <w:r w:rsidRPr="00704159">
              <w:rPr>
                <w:rFonts w:ascii="Berling Antiqua" w:hAnsi="Berling Antiqua"/>
                <w:color w:val="17365D" w:themeColor="text2" w:themeShade="BF"/>
                <w:sz w:val="36"/>
                <w:lang w:val="en-US"/>
              </w:rPr>
              <w:t>)</w:t>
            </w:r>
          </w:p>
        </w:tc>
      </w:tr>
    </w:tbl>
    <w:p w:rsidR="00462B10" w:rsidRDefault="00462B10" w:rsidP="00E5337B">
      <w:pPr>
        <w:rPr>
          <w:b/>
          <w:lang w:val="en-US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48"/>
        <w:gridCol w:w="6794"/>
      </w:tblGrid>
      <w:tr w:rsidR="001D694B" w:rsidTr="00704159">
        <w:tc>
          <w:tcPr>
            <w:tcW w:w="9242" w:type="dxa"/>
            <w:gridSpan w:val="2"/>
            <w:shd w:val="clear" w:color="auto" w:fill="B8CCE4" w:themeFill="accent1" w:themeFillTint="66"/>
          </w:tcPr>
          <w:p w:rsidR="001D694B" w:rsidRPr="001D694B" w:rsidRDefault="001D694B" w:rsidP="00E5337B">
            <w:pPr>
              <w:rPr>
                <w:rFonts w:ascii="Berling Antiqua" w:hAnsi="Berling Antiqua"/>
                <w:b/>
                <w:lang w:val="en-US"/>
              </w:rPr>
            </w:pPr>
            <w:r w:rsidRPr="005B0790">
              <w:rPr>
                <w:rFonts w:ascii="Berling Antiqua" w:hAnsi="Berling Antiqua"/>
                <w:b/>
                <w:color w:val="17365D" w:themeColor="text2" w:themeShade="BF"/>
                <w:sz w:val="30"/>
                <w:lang w:val="en-US"/>
              </w:rPr>
              <w:t>Activity Details</w:t>
            </w:r>
          </w:p>
        </w:tc>
      </w:tr>
      <w:tr w:rsidR="00462B10" w:rsidTr="00704159">
        <w:tc>
          <w:tcPr>
            <w:tcW w:w="2448" w:type="dxa"/>
          </w:tcPr>
          <w:p w:rsidR="00462B10" w:rsidRPr="00536317" w:rsidRDefault="00462B10" w:rsidP="00E5337B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  <w:lang w:val="en-US"/>
              </w:rPr>
            </w:pPr>
            <w:r w:rsidRPr="00536317">
              <w:rPr>
                <w:rFonts w:ascii="Arial Narrow" w:hAnsi="Arial Narrow" w:cs="Arial"/>
                <w:color w:val="1F497D" w:themeColor="text2"/>
                <w:sz w:val="24"/>
                <w:szCs w:val="24"/>
                <w:lang w:val="en-US"/>
              </w:rPr>
              <w:t>Name of Event/Activity</w:t>
            </w:r>
          </w:p>
        </w:tc>
        <w:tc>
          <w:tcPr>
            <w:tcW w:w="6794" w:type="dxa"/>
          </w:tcPr>
          <w:p w:rsidR="00462B10" w:rsidRDefault="00462B10" w:rsidP="00E5337B">
            <w:pPr>
              <w:rPr>
                <w:b/>
                <w:lang w:val="en-US"/>
              </w:rPr>
            </w:pPr>
          </w:p>
        </w:tc>
      </w:tr>
      <w:tr w:rsidR="00462B10" w:rsidTr="00704159">
        <w:tc>
          <w:tcPr>
            <w:tcW w:w="2448" w:type="dxa"/>
          </w:tcPr>
          <w:p w:rsidR="00462B10" w:rsidRPr="00536317" w:rsidRDefault="00462B10" w:rsidP="00E5337B">
            <w:pPr>
              <w:rPr>
                <w:rFonts w:ascii="Arial Narrow" w:hAnsi="Arial Narrow" w:cs="Arial"/>
                <w:color w:val="1F497D" w:themeColor="text2"/>
                <w:sz w:val="24"/>
                <w:szCs w:val="24"/>
                <w:lang w:val="en-US"/>
              </w:rPr>
            </w:pPr>
            <w:r w:rsidRPr="00536317">
              <w:rPr>
                <w:rFonts w:ascii="Arial Narrow" w:hAnsi="Arial Narrow" w:cs="Arial"/>
                <w:color w:val="1F497D" w:themeColor="text2"/>
                <w:sz w:val="24"/>
                <w:szCs w:val="24"/>
                <w:lang w:val="en-US"/>
              </w:rPr>
              <w:t>Date</w:t>
            </w:r>
            <w:r w:rsidR="00704159">
              <w:rPr>
                <w:rFonts w:ascii="Arial Narrow" w:hAnsi="Arial Narrow" w:cs="Arial"/>
                <w:color w:val="1F497D" w:themeColor="text2"/>
                <w:sz w:val="24"/>
                <w:szCs w:val="24"/>
                <w:lang w:val="en-US"/>
              </w:rPr>
              <w:t>/s</w:t>
            </w:r>
          </w:p>
        </w:tc>
        <w:tc>
          <w:tcPr>
            <w:tcW w:w="6794" w:type="dxa"/>
          </w:tcPr>
          <w:p w:rsidR="00462B10" w:rsidRDefault="00462B10" w:rsidP="00E5337B">
            <w:pPr>
              <w:rPr>
                <w:b/>
                <w:lang w:val="en-US"/>
              </w:rPr>
            </w:pPr>
          </w:p>
        </w:tc>
      </w:tr>
      <w:tr w:rsidR="00462B10" w:rsidTr="00704159">
        <w:tc>
          <w:tcPr>
            <w:tcW w:w="2448" w:type="dxa"/>
          </w:tcPr>
          <w:p w:rsidR="00462B10" w:rsidRPr="00536317" w:rsidRDefault="00462B10" w:rsidP="00E5337B">
            <w:pPr>
              <w:rPr>
                <w:rFonts w:ascii="Arial Narrow" w:hAnsi="Arial Narrow" w:cs="Arial"/>
                <w:color w:val="1F497D" w:themeColor="text2"/>
                <w:sz w:val="24"/>
                <w:szCs w:val="24"/>
                <w:lang w:val="en-US"/>
              </w:rPr>
            </w:pPr>
            <w:r w:rsidRPr="00536317"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  <w:t>Venue</w:t>
            </w:r>
          </w:p>
        </w:tc>
        <w:tc>
          <w:tcPr>
            <w:tcW w:w="6794" w:type="dxa"/>
          </w:tcPr>
          <w:p w:rsidR="00462B10" w:rsidRDefault="00462B10" w:rsidP="00E5337B">
            <w:pPr>
              <w:rPr>
                <w:b/>
                <w:lang w:val="en-US"/>
              </w:rPr>
            </w:pPr>
          </w:p>
        </w:tc>
      </w:tr>
      <w:tr w:rsidR="00462B10" w:rsidTr="00704159">
        <w:tc>
          <w:tcPr>
            <w:tcW w:w="2448" w:type="dxa"/>
          </w:tcPr>
          <w:p w:rsidR="00462B10" w:rsidRPr="00536317" w:rsidRDefault="00462B10" w:rsidP="00E5337B">
            <w:pPr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</w:pPr>
            <w:r w:rsidRPr="00536317"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  <w:t>Organizing unit</w:t>
            </w:r>
          </w:p>
        </w:tc>
        <w:tc>
          <w:tcPr>
            <w:tcW w:w="6794" w:type="dxa"/>
          </w:tcPr>
          <w:p w:rsidR="00462B10" w:rsidRDefault="00462B10" w:rsidP="00E5337B">
            <w:pPr>
              <w:rPr>
                <w:b/>
                <w:lang w:val="en-US"/>
              </w:rPr>
            </w:pPr>
          </w:p>
        </w:tc>
      </w:tr>
      <w:tr w:rsidR="00462B10" w:rsidTr="00704159">
        <w:tc>
          <w:tcPr>
            <w:tcW w:w="2448" w:type="dxa"/>
          </w:tcPr>
          <w:p w:rsidR="00462B10" w:rsidRPr="00536317" w:rsidRDefault="00462B10" w:rsidP="00E5337B">
            <w:pPr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</w:pPr>
            <w:r w:rsidRPr="00536317"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  <w:t xml:space="preserve">Partner organization/s </w:t>
            </w:r>
            <w:r w:rsidR="00401D2B"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  <w:br/>
            </w:r>
            <w:r w:rsidRPr="00536317"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  <w:t>(if any)</w:t>
            </w:r>
          </w:p>
        </w:tc>
        <w:tc>
          <w:tcPr>
            <w:tcW w:w="6794" w:type="dxa"/>
          </w:tcPr>
          <w:p w:rsidR="00462B10" w:rsidRDefault="00462B10" w:rsidP="00E5337B">
            <w:pPr>
              <w:rPr>
                <w:b/>
                <w:lang w:val="en-US"/>
              </w:rPr>
            </w:pPr>
          </w:p>
        </w:tc>
      </w:tr>
      <w:tr w:rsidR="00462B10" w:rsidTr="00704159">
        <w:tc>
          <w:tcPr>
            <w:tcW w:w="2448" w:type="dxa"/>
          </w:tcPr>
          <w:p w:rsidR="00462B10" w:rsidRPr="00536317" w:rsidRDefault="00462B10" w:rsidP="00E5337B">
            <w:pPr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</w:pPr>
            <w:r w:rsidRPr="00536317"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  <w:t>About the partner organization/s</w:t>
            </w:r>
          </w:p>
        </w:tc>
        <w:tc>
          <w:tcPr>
            <w:tcW w:w="6794" w:type="dxa"/>
          </w:tcPr>
          <w:p w:rsidR="00462B10" w:rsidRDefault="00462B10" w:rsidP="00E5337B">
            <w:pPr>
              <w:rPr>
                <w:b/>
                <w:lang w:val="en-US"/>
              </w:rPr>
            </w:pPr>
          </w:p>
        </w:tc>
      </w:tr>
      <w:tr w:rsidR="00462B10" w:rsidTr="00704159">
        <w:tc>
          <w:tcPr>
            <w:tcW w:w="2448" w:type="dxa"/>
          </w:tcPr>
          <w:p w:rsidR="00462B10" w:rsidRPr="00536317" w:rsidRDefault="00462B10" w:rsidP="00E5337B">
            <w:pPr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</w:pPr>
            <w:r w:rsidRPr="00536317"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  <w:t>Participants</w:t>
            </w:r>
          </w:p>
        </w:tc>
        <w:tc>
          <w:tcPr>
            <w:tcW w:w="6794" w:type="dxa"/>
          </w:tcPr>
          <w:p w:rsidR="00462B10" w:rsidRDefault="00462B10" w:rsidP="00E5337B">
            <w:pPr>
              <w:rPr>
                <w:b/>
                <w:lang w:val="en-US"/>
              </w:rPr>
            </w:pPr>
          </w:p>
        </w:tc>
      </w:tr>
      <w:tr w:rsidR="00462B10" w:rsidTr="00704159">
        <w:tc>
          <w:tcPr>
            <w:tcW w:w="2448" w:type="dxa"/>
          </w:tcPr>
          <w:p w:rsidR="00462B10" w:rsidRPr="00536317" w:rsidRDefault="00462B10" w:rsidP="00E5337B">
            <w:pPr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</w:pPr>
            <w:r w:rsidRPr="00536317"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  <w:t>Speakers/guests (if any)</w:t>
            </w:r>
          </w:p>
        </w:tc>
        <w:tc>
          <w:tcPr>
            <w:tcW w:w="6794" w:type="dxa"/>
          </w:tcPr>
          <w:p w:rsidR="00462B10" w:rsidRDefault="00462B10" w:rsidP="00E5337B">
            <w:pPr>
              <w:rPr>
                <w:b/>
                <w:lang w:val="en-US"/>
              </w:rPr>
            </w:pPr>
          </w:p>
        </w:tc>
      </w:tr>
      <w:tr w:rsidR="00462B10" w:rsidTr="00704159">
        <w:tc>
          <w:tcPr>
            <w:tcW w:w="2448" w:type="dxa"/>
          </w:tcPr>
          <w:p w:rsidR="00462B10" w:rsidRPr="00536317" w:rsidRDefault="00462B10" w:rsidP="00E5337B">
            <w:pPr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</w:pPr>
            <w:r w:rsidRPr="00536317"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  <w:t>About the speakers/guests</w:t>
            </w:r>
          </w:p>
        </w:tc>
        <w:tc>
          <w:tcPr>
            <w:tcW w:w="6794" w:type="dxa"/>
          </w:tcPr>
          <w:p w:rsidR="00462B10" w:rsidRDefault="00462B10" w:rsidP="00E5337B">
            <w:pPr>
              <w:rPr>
                <w:b/>
                <w:lang w:val="en-US"/>
              </w:rPr>
            </w:pPr>
          </w:p>
        </w:tc>
      </w:tr>
    </w:tbl>
    <w:p w:rsidR="00462B10" w:rsidRDefault="00462B10" w:rsidP="00E5337B">
      <w:pPr>
        <w:rPr>
          <w:b/>
          <w:lang w:val="en-US"/>
        </w:rPr>
      </w:pPr>
    </w:p>
    <w:tbl>
      <w:tblPr>
        <w:tblStyle w:val="TableGrid"/>
        <w:tblW w:w="0" w:type="auto"/>
        <w:tblBorders>
          <w:top w:val="single" w:sz="6" w:space="0" w:color="548DD4" w:themeColor="text2" w:themeTint="99"/>
          <w:left w:val="single" w:sz="6" w:space="0" w:color="548DD4" w:themeColor="text2" w:themeTint="99"/>
          <w:bottom w:val="single" w:sz="4" w:space="0" w:color="548DD4" w:themeColor="text2" w:themeTint="99"/>
          <w:right w:val="single" w:sz="6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242"/>
      </w:tblGrid>
      <w:tr w:rsidR="00EF0336" w:rsidTr="00704159">
        <w:tc>
          <w:tcPr>
            <w:tcW w:w="9242" w:type="dxa"/>
            <w:shd w:val="clear" w:color="auto" w:fill="B8CCE4" w:themeFill="accent1" w:themeFillTint="66"/>
          </w:tcPr>
          <w:p w:rsidR="00EF0336" w:rsidRPr="005B0790" w:rsidRDefault="00EF0336" w:rsidP="00E5337B">
            <w:pPr>
              <w:rPr>
                <w:rFonts w:ascii="Berling Antiqua" w:hAnsi="Berling Antiqua"/>
                <w:b/>
                <w:color w:val="17365D" w:themeColor="text2" w:themeShade="BF"/>
                <w:sz w:val="30"/>
                <w:lang w:val="en-US"/>
              </w:rPr>
            </w:pPr>
            <w:r w:rsidRPr="005B0790">
              <w:rPr>
                <w:rFonts w:ascii="Berling Antiqua" w:hAnsi="Berling Antiqua"/>
                <w:b/>
                <w:color w:val="17365D" w:themeColor="text2" w:themeShade="BF"/>
                <w:sz w:val="30"/>
                <w:lang w:val="en-US"/>
              </w:rPr>
              <w:t>Highlights</w:t>
            </w:r>
          </w:p>
        </w:tc>
      </w:tr>
      <w:tr w:rsidR="00462B10" w:rsidTr="00704159">
        <w:trPr>
          <w:trHeight w:val="422"/>
        </w:trPr>
        <w:tc>
          <w:tcPr>
            <w:tcW w:w="9242" w:type="dxa"/>
            <w:shd w:val="clear" w:color="auto" w:fill="DBE5F1" w:themeFill="accent1" w:themeFillTint="33"/>
          </w:tcPr>
          <w:p w:rsidR="00462B10" w:rsidRPr="00EF0336" w:rsidRDefault="00462B10" w:rsidP="00704159">
            <w:pPr>
              <w:rPr>
                <w:i/>
              </w:rPr>
            </w:pPr>
            <w:r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Guide questions:</w:t>
            </w:r>
          </w:p>
        </w:tc>
      </w:tr>
      <w:tr w:rsidR="00462B10" w:rsidTr="00704159">
        <w:trPr>
          <w:trHeight w:val="1061"/>
        </w:trPr>
        <w:tc>
          <w:tcPr>
            <w:tcW w:w="9242" w:type="dxa"/>
          </w:tcPr>
          <w:p w:rsidR="00462B10" w:rsidRPr="00EF0336" w:rsidRDefault="00462B10" w:rsidP="00462B1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  <w:r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What was the event/activity about?</w:t>
            </w:r>
          </w:p>
          <w:p w:rsidR="00462B10" w:rsidRPr="00C31077" w:rsidRDefault="00462B10" w:rsidP="009E16FC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462B10" w:rsidTr="00704159">
        <w:trPr>
          <w:trHeight w:val="1061"/>
        </w:trPr>
        <w:tc>
          <w:tcPr>
            <w:tcW w:w="9242" w:type="dxa"/>
          </w:tcPr>
          <w:p w:rsidR="00462B10" w:rsidRPr="00EF0336" w:rsidRDefault="00462B10" w:rsidP="00462B1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  <w:r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What were the objectives?</w:t>
            </w:r>
          </w:p>
          <w:p w:rsidR="00462B10" w:rsidRPr="00462B10" w:rsidRDefault="00462B10" w:rsidP="00462B10">
            <w:pPr>
              <w:rPr>
                <w:i/>
                <w:color w:val="404040" w:themeColor="text1" w:themeTint="BF"/>
              </w:rPr>
            </w:pPr>
          </w:p>
        </w:tc>
      </w:tr>
      <w:tr w:rsidR="00462B10" w:rsidTr="00704159">
        <w:trPr>
          <w:trHeight w:val="1061"/>
        </w:trPr>
        <w:tc>
          <w:tcPr>
            <w:tcW w:w="9242" w:type="dxa"/>
          </w:tcPr>
          <w:p w:rsidR="00462B10" w:rsidRPr="00EF0336" w:rsidRDefault="00462B10" w:rsidP="00462B1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  <w:r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What were the results/outputs/achievements?</w:t>
            </w:r>
          </w:p>
          <w:p w:rsidR="00462B10" w:rsidRDefault="00462B10" w:rsidP="00462B10">
            <w:pPr>
              <w:rPr>
                <w:i/>
              </w:rPr>
            </w:pPr>
          </w:p>
        </w:tc>
      </w:tr>
      <w:tr w:rsidR="00462B10" w:rsidTr="00704159">
        <w:trPr>
          <w:trHeight w:val="1061"/>
        </w:trPr>
        <w:tc>
          <w:tcPr>
            <w:tcW w:w="9242" w:type="dxa"/>
          </w:tcPr>
          <w:p w:rsidR="00462B10" w:rsidRPr="00EF0336" w:rsidRDefault="00462B10" w:rsidP="00462B1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  <w:r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What was most interesting about the event/activity?</w:t>
            </w:r>
          </w:p>
          <w:p w:rsidR="00462B10" w:rsidRDefault="00462B10" w:rsidP="00462B10">
            <w:pPr>
              <w:rPr>
                <w:i/>
              </w:rPr>
            </w:pPr>
          </w:p>
        </w:tc>
      </w:tr>
      <w:tr w:rsidR="00462B10" w:rsidTr="00704159">
        <w:trPr>
          <w:trHeight w:val="1061"/>
        </w:trPr>
        <w:tc>
          <w:tcPr>
            <w:tcW w:w="9242" w:type="dxa"/>
          </w:tcPr>
          <w:p w:rsidR="00462B10" w:rsidRPr="00462B10" w:rsidRDefault="00462B10" w:rsidP="00462B10">
            <w:pPr>
              <w:rPr>
                <w:i/>
                <w:color w:val="404040" w:themeColor="text1" w:themeTint="BF"/>
              </w:rPr>
            </w:pPr>
            <w:r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What was most memorable?</w:t>
            </w:r>
          </w:p>
          <w:p w:rsidR="00462B10" w:rsidRPr="004529E1" w:rsidRDefault="00462B10" w:rsidP="00462B10">
            <w:pPr>
              <w:rPr>
                <w:i/>
              </w:rPr>
            </w:pPr>
          </w:p>
        </w:tc>
      </w:tr>
      <w:tr w:rsidR="00462B10" w:rsidTr="00704159">
        <w:trPr>
          <w:trHeight w:val="1061"/>
        </w:trPr>
        <w:tc>
          <w:tcPr>
            <w:tcW w:w="9242" w:type="dxa"/>
          </w:tcPr>
          <w:p w:rsidR="00462B10" w:rsidRPr="00EF0336" w:rsidRDefault="00462B10" w:rsidP="00462B1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  <w:r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Any specific details that have to be included in the </w:t>
            </w:r>
            <w:r w:rsidR="00B24A15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article</w:t>
            </w:r>
            <w:r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?</w:t>
            </w:r>
          </w:p>
          <w:p w:rsidR="00462B10" w:rsidRDefault="00462B10" w:rsidP="00462B10">
            <w:pPr>
              <w:rPr>
                <w:i/>
              </w:rPr>
            </w:pPr>
          </w:p>
          <w:p w:rsidR="00EF0336" w:rsidRDefault="00EF0336" w:rsidP="00462B10">
            <w:pPr>
              <w:rPr>
                <w:i/>
              </w:rPr>
            </w:pPr>
          </w:p>
          <w:p w:rsidR="00EF0336" w:rsidRDefault="00EF0336" w:rsidP="00462B10">
            <w:pPr>
              <w:rPr>
                <w:i/>
              </w:rPr>
            </w:pPr>
          </w:p>
          <w:p w:rsidR="00EF0336" w:rsidRDefault="00EF0336" w:rsidP="00462B10">
            <w:pPr>
              <w:rPr>
                <w:i/>
              </w:rPr>
            </w:pPr>
          </w:p>
          <w:p w:rsidR="00EF0336" w:rsidRPr="004529E1" w:rsidRDefault="00EF0336" w:rsidP="00462B10">
            <w:pPr>
              <w:rPr>
                <w:i/>
              </w:rPr>
            </w:pPr>
          </w:p>
        </w:tc>
      </w:tr>
    </w:tbl>
    <w:p w:rsidR="00D074B4" w:rsidRDefault="00D074B4" w:rsidP="00E5337B">
      <w:pPr>
        <w:spacing w:line="240" w:lineRule="auto"/>
        <w:rPr>
          <w:rFonts w:cs="Arial"/>
          <w:b/>
        </w:rPr>
      </w:pPr>
    </w:p>
    <w:p w:rsidR="008C777C" w:rsidRDefault="008C777C" w:rsidP="00E5337B">
      <w:pPr>
        <w:spacing w:line="240" w:lineRule="auto"/>
        <w:rPr>
          <w:rFonts w:cs="Arial"/>
          <w:b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242"/>
      </w:tblGrid>
      <w:tr w:rsidR="00462B10" w:rsidTr="00704159">
        <w:tc>
          <w:tcPr>
            <w:tcW w:w="924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B8CCE4" w:themeFill="accent1" w:themeFillTint="66"/>
          </w:tcPr>
          <w:p w:rsidR="00462B10" w:rsidRPr="005B0790" w:rsidRDefault="00462B10" w:rsidP="00E5337B">
            <w:pPr>
              <w:rPr>
                <w:rFonts w:ascii="Berling Antiqua" w:hAnsi="Berling Antiqua"/>
                <w:b/>
                <w:color w:val="17365D" w:themeColor="text2" w:themeShade="BF"/>
                <w:sz w:val="30"/>
                <w:lang w:val="en-US"/>
              </w:rPr>
            </w:pPr>
            <w:r w:rsidRPr="005B0790">
              <w:rPr>
                <w:rFonts w:ascii="Berling Antiqua" w:hAnsi="Berling Antiqua"/>
                <w:b/>
                <w:color w:val="17365D" w:themeColor="text2" w:themeShade="BF"/>
                <w:sz w:val="30"/>
                <w:lang w:val="en-US"/>
              </w:rPr>
              <w:lastRenderedPageBreak/>
              <w:t>Best Quotes</w:t>
            </w:r>
          </w:p>
        </w:tc>
      </w:tr>
      <w:tr w:rsidR="00462B10" w:rsidTr="00F036A8">
        <w:tc>
          <w:tcPr>
            <w:tcW w:w="9242" w:type="dxa"/>
          </w:tcPr>
          <w:p w:rsidR="00462B10" w:rsidRPr="00EF0336" w:rsidRDefault="00704159" w:rsidP="00462B1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br/>
            </w:r>
            <w:r w:rsidR="00462B10"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List here only the most compelling quotes heard from the speaker/s and/or participants and indicate who said the quote</w:t>
            </w:r>
            <w:r w:rsidR="001D694B"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.</w:t>
            </w:r>
          </w:p>
          <w:p w:rsidR="00462B10" w:rsidRPr="00EF0336" w:rsidRDefault="001D694B" w:rsidP="00462B1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  <w:r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Hints: </w:t>
            </w:r>
            <w:r w:rsidR="00462B10"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The best quotes </w:t>
            </w:r>
            <w:r w:rsidR="00704159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add</w:t>
            </w:r>
            <w:r w:rsidR="00462B10"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insight and perspective, use colorful language and reflect on personal </w:t>
            </w:r>
            <w:r w:rsidR="00704159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experience or expert knowledge</w:t>
            </w:r>
            <w:r w:rsidR="00462B10"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.</w:t>
            </w:r>
          </w:p>
          <w:p w:rsidR="00462B10" w:rsidRPr="00EF0336" w:rsidRDefault="00462B10" w:rsidP="00462B1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  <w:r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Avoid quotes that merely state facts</w:t>
            </w:r>
            <w:r w:rsidR="003D3549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or those you can say better yourself </w:t>
            </w:r>
            <w:r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– </w:t>
            </w:r>
            <w:r w:rsidR="003D3549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can be </w:t>
            </w:r>
            <w:r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rewritten in clear, concise language. </w:t>
            </w:r>
          </w:p>
          <w:p w:rsidR="00EF0336" w:rsidRPr="00EF0336" w:rsidRDefault="00462B10" w:rsidP="00462B1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  <w:r w:rsidRPr="00EF033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Do not quote it if it is unclear or offensive speech.</w:t>
            </w:r>
          </w:p>
          <w:p w:rsidR="00EF0336" w:rsidRPr="00EF0336" w:rsidRDefault="00EF0336" w:rsidP="00462B1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</w:p>
          <w:p w:rsidR="00EF0336" w:rsidRPr="00EF0336" w:rsidRDefault="00EF0336" w:rsidP="00462B1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</w:p>
          <w:p w:rsidR="00EF0336" w:rsidRPr="00EF0336" w:rsidRDefault="00EF0336" w:rsidP="00462B1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</w:p>
          <w:p w:rsidR="001D694B" w:rsidRPr="00EF0336" w:rsidRDefault="001D694B" w:rsidP="00462B1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</w:p>
          <w:p w:rsidR="00462B10" w:rsidRPr="00EF0336" w:rsidRDefault="00462B10" w:rsidP="00462B1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</w:p>
          <w:p w:rsidR="00462B10" w:rsidRPr="00EF0336" w:rsidRDefault="00462B10" w:rsidP="00E5337B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</w:p>
        </w:tc>
      </w:tr>
    </w:tbl>
    <w:p w:rsidR="00D074B4" w:rsidRDefault="00D074B4" w:rsidP="00E5337B"/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242"/>
      </w:tblGrid>
      <w:tr w:rsidR="0069721C" w:rsidTr="00BD0BC0">
        <w:tc>
          <w:tcPr>
            <w:tcW w:w="924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B8CCE4" w:themeFill="accent1" w:themeFillTint="66"/>
          </w:tcPr>
          <w:p w:rsidR="0069721C" w:rsidRPr="005B0790" w:rsidRDefault="0069721C" w:rsidP="00BD0BC0">
            <w:pPr>
              <w:rPr>
                <w:rFonts w:ascii="Berling Antiqua" w:hAnsi="Berling Antiqua"/>
                <w:b/>
                <w:color w:val="17365D" w:themeColor="text2" w:themeShade="BF"/>
                <w:sz w:val="30"/>
                <w:lang w:val="en-US"/>
              </w:rPr>
            </w:pPr>
            <w:r>
              <w:rPr>
                <w:rFonts w:ascii="Berling Antiqua" w:hAnsi="Berling Antiqua"/>
                <w:b/>
                <w:color w:val="17365D" w:themeColor="text2" w:themeShade="BF"/>
                <w:sz w:val="30"/>
                <w:lang w:val="en-US"/>
              </w:rPr>
              <w:t>Photos/Videos</w:t>
            </w:r>
          </w:p>
        </w:tc>
      </w:tr>
      <w:tr w:rsidR="0069721C" w:rsidTr="00BD0BC0">
        <w:tc>
          <w:tcPr>
            <w:tcW w:w="9242" w:type="dxa"/>
          </w:tcPr>
          <w:p w:rsidR="0069721C" w:rsidRDefault="0069721C" w:rsidP="00BD0BC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br/>
              <w:t>Send at least two high-res</w:t>
            </w:r>
            <w:r w:rsidR="008661B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olution (at least 1672 x 2508 </w:t>
            </w:r>
            <w:proofErr w:type="spellStart"/>
            <w:r w:rsidR="008661B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px</w:t>
            </w:r>
            <w:proofErr w:type="spellEnd"/>
            <w:r w:rsidR="008661B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)</w:t>
            </w: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photos (maximum of five</w:t>
            </w:r>
            <w:r w:rsidR="008C787E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pictures</w:t>
            </w: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), particularly action shots with compelling visual narrative.</w:t>
            </w:r>
          </w:p>
          <w:p w:rsidR="0069721C" w:rsidRDefault="0069721C" w:rsidP="00BD0BC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</w:p>
          <w:p w:rsidR="0069721C" w:rsidRDefault="0069721C" w:rsidP="00BD0BC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Send the photos as separate </w:t>
            </w:r>
            <w:r w:rsidR="007B21C9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attachments </w:t>
            </w: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via email. Do not </w:t>
            </w:r>
            <w:r w:rsidR="007B21C9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insert </w:t>
            </w:r>
            <w:r w:rsidR="008C787E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them </w:t>
            </w: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on </w:t>
            </w:r>
            <w:r w:rsidR="007B21C9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your</w:t>
            </w: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written report.</w:t>
            </w:r>
          </w:p>
          <w:p w:rsidR="00BD7D46" w:rsidRDefault="00BD7D46" w:rsidP="00BD0BC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</w:p>
          <w:p w:rsidR="0069721C" w:rsidRDefault="00BD7D46" w:rsidP="00BD0BC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Provide </w:t>
            </w:r>
            <w:r w:rsidR="008661B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a </w:t>
            </w:r>
            <w:r w:rsidR="0069721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caption</w:t>
            </w: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for every photo</w:t>
            </w:r>
            <w:r w:rsidR="0069721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with the following format</w:t>
            </w: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: </w:t>
            </w:r>
            <w:r w:rsidR="0069721C" w:rsidRPr="0069721C">
              <w:rPr>
                <w:rFonts w:ascii="Arial Narrow" w:hAnsi="Arial Narrow" w:cs="Arial"/>
                <w:b/>
                <w:i/>
                <w:color w:val="1F497D" w:themeColor="text2"/>
                <w:sz w:val="24"/>
                <w:szCs w:val="24"/>
                <w:lang w:val="en-US"/>
              </w:rPr>
              <w:t>TITLE</w:t>
            </w:r>
            <w:r w:rsidR="0069721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. Description of the photo. Name of the photographer. Use present tense when describing the photos. </w:t>
            </w:r>
          </w:p>
          <w:p w:rsidR="0069721C" w:rsidRDefault="0069721C" w:rsidP="00BD0BC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</w:p>
          <w:p w:rsidR="0069721C" w:rsidRDefault="0069721C" w:rsidP="00BD0BC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(Example: </w:t>
            </w:r>
            <w:r w:rsidRPr="0069721C">
              <w:rPr>
                <w:rFonts w:ascii="Arial Narrow" w:hAnsi="Arial Narrow" w:cs="Arial"/>
                <w:b/>
                <w:i/>
                <w:color w:val="1F497D" w:themeColor="text2"/>
                <w:sz w:val="24"/>
                <w:szCs w:val="24"/>
                <w:lang w:val="en-US"/>
              </w:rPr>
              <w:t>SONGS OF ANGRY MEN.</w:t>
            </w:r>
            <w:r w:rsidRPr="0069721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Performance artist Nicolas Aca portrays the incidents in </w:t>
            </w:r>
            <w:proofErr w:type="spellStart"/>
            <w:r w:rsidRPr="0069721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Kidapawan</w:t>
            </w:r>
            <w:proofErr w:type="spellEnd"/>
            <w:r w:rsidRPr="0069721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while welcoming guests to the Capitol University Gymnasium</w:t>
            </w:r>
            <w:r w:rsidR="00BD7D4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during the “Art for Rice” grand finale show on May 6</w:t>
            </w:r>
            <w:r w:rsidRPr="0069721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.</w:t>
            </w: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Photo by Alyssa Michelle </w:t>
            </w:r>
            <w:proofErr w:type="spellStart"/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Viado</w:t>
            </w:r>
            <w:proofErr w:type="spellEnd"/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)</w:t>
            </w:r>
          </w:p>
          <w:p w:rsidR="0069721C" w:rsidRDefault="0069721C" w:rsidP="00BD0BC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</w:t>
            </w:r>
          </w:p>
          <w:p w:rsidR="0069721C" w:rsidRPr="00EF0336" w:rsidRDefault="0069721C" w:rsidP="00BD0BC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For </w:t>
            </w:r>
            <w:r w:rsidR="008C787E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v</w:t>
            </w: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ideo</w:t>
            </w:r>
            <w:r w:rsidR="008661B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s</w:t>
            </w: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, provide a copy to</w:t>
            </w:r>
            <w:r w:rsidR="00BD7D4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XU Communications Office </w:t>
            </w:r>
            <w:r w:rsidR="008661B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for uploading</w:t>
            </w: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on </w:t>
            </w:r>
            <w:r w:rsidR="008661B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the official XU</w:t>
            </w: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="008661B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YouTube</w:t>
            </w: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channel. If the video has been uploaded</w:t>
            </w:r>
            <w:r w:rsidR="00BD7D4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="008661B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previously</w:t>
            </w:r>
            <w:r w:rsidR="00A66285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, kindly specify</w:t>
            </w:r>
            <w: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the link.</w:t>
            </w:r>
            <w:r w:rsidR="00A66285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Preferably, v</w:t>
            </w:r>
            <w:r w:rsidR="008C787E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ideo</w:t>
            </w:r>
            <w:r w:rsidR="00A66285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s</w:t>
            </w:r>
            <w:r w:rsidR="008C787E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="00A66285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should be</w:t>
            </w:r>
            <w:r w:rsidR="008661BC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="008C787E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n</w:t>
            </w:r>
            <w:r w:rsidR="00216666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o more than 10 minutes</w:t>
            </w:r>
            <w:r w:rsidR="00A66285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="005072F9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long </w:t>
            </w:r>
            <w:bookmarkStart w:id="0" w:name="_GoBack"/>
            <w:bookmarkEnd w:id="0"/>
            <w:r w:rsidR="00A66285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to </w:t>
            </w:r>
            <w:r w:rsidR="00485CAE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avoid buffering and </w:t>
            </w:r>
            <w:r w:rsidR="00A66285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>facilitate faster streaming</w:t>
            </w:r>
            <w:r w:rsidR="008C787E"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  <w:t xml:space="preserve">. </w:t>
            </w:r>
          </w:p>
          <w:p w:rsidR="0069721C" w:rsidRPr="00EF0336" w:rsidRDefault="0069721C" w:rsidP="00BD0BC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</w:p>
          <w:p w:rsidR="0069721C" w:rsidRPr="00EF0336" w:rsidRDefault="0069721C" w:rsidP="00BD0BC0">
            <w:pPr>
              <w:rPr>
                <w:rFonts w:ascii="Arial Narrow" w:hAnsi="Arial Narrow" w:cs="Arial"/>
                <w:i/>
                <w:color w:val="1F497D" w:themeColor="text2"/>
                <w:sz w:val="24"/>
                <w:szCs w:val="24"/>
                <w:lang w:val="en-US"/>
              </w:rPr>
            </w:pPr>
          </w:p>
        </w:tc>
      </w:tr>
    </w:tbl>
    <w:p w:rsidR="0069721C" w:rsidRDefault="0069721C" w:rsidP="00E5337B"/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458"/>
        <w:gridCol w:w="7784"/>
      </w:tblGrid>
      <w:tr w:rsidR="001D694B" w:rsidTr="00704159">
        <w:tc>
          <w:tcPr>
            <w:tcW w:w="924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B8CCE4" w:themeFill="accent1" w:themeFillTint="66"/>
          </w:tcPr>
          <w:p w:rsidR="001D694B" w:rsidRPr="005B0790" w:rsidRDefault="001D694B" w:rsidP="00E5337B">
            <w:pPr>
              <w:rPr>
                <w:rFonts w:ascii="Berling Antiqua" w:hAnsi="Berling Antiqua"/>
                <w:b/>
                <w:color w:val="17365D" w:themeColor="text2" w:themeShade="BF"/>
                <w:sz w:val="30"/>
                <w:lang w:val="en-US"/>
              </w:rPr>
            </w:pPr>
            <w:r w:rsidRPr="005B0790">
              <w:rPr>
                <w:rFonts w:ascii="Berling Antiqua" w:hAnsi="Berling Antiqua"/>
                <w:b/>
                <w:color w:val="17365D" w:themeColor="text2" w:themeShade="BF"/>
                <w:sz w:val="30"/>
                <w:lang w:val="en-US"/>
              </w:rPr>
              <w:t>Reported by</w:t>
            </w:r>
          </w:p>
        </w:tc>
      </w:tr>
      <w:tr w:rsidR="001D694B" w:rsidTr="00ED357D">
        <w:tc>
          <w:tcPr>
            <w:tcW w:w="1458" w:type="dxa"/>
          </w:tcPr>
          <w:p w:rsidR="001D694B" w:rsidRPr="00ED357D" w:rsidRDefault="001D694B" w:rsidP="00E5337B">
            <w:pPr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</w:pPr>
            <w:r w:rsidRPr="00ED357D"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  <w:t>Name</w:t>
            </w:r>
          </w:p>
        </w:tc>
        <w:tc>
          <w:tcPr>
            <w:tcW w:w="7784" w:type="dxa"/>
          </w:tcPr>
          <w:p w:rsidR="001D694B" w:rsidRDefault="001D694B" w:rsidP="00E5337B">
            <w:pPr>
              <w:rPr>
                <w:rFonts w:cs="Arial"/>
                <w:b/>
              </w:rPr>
            </w:pPr>
          </w:p>
        </w:tc>
      </w:tr>
      <w:tr w:rsidR="001D694B" w:rsidTr="00ED357D">
        <w:tc>
          <w:tcPr>
            <w:tcW w:w="1458" w:type="dxa"/>
          </w:tcPr>
          <w:p w:rsidR="001D694B" w:rsidRPr="00ED357D" w:rsidRDefault="001D694B" w:rsidP="00E5337B">
            <w:pPr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</w:pPr>
            <w:r w:rsidRPr="00ED357D"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  <w:t>Unit</w:t>
            </w:r>
          </w:p>
        </w:tc>
        <w:tc>
          <w:tcPr>
            <w:tcW w:w="7784" w:type="dxa"/>
          </w:tcPr>
          <w:p w:rsidR="001D694B" w:rsidRDefault="001D694B" w:rsidP="00E5337B">
            <w:pPr>
              <w:rPr>
                <w:rFonts w:cs="Arial"/>
                <w:b/>
              </w:rPr>
            </w:pPr>
          </w:p>
        </w:tc>
      </w:tr>
      <w:tr w:rsidR="001D694B" w:rsidTr="00ED357D">
        <w:tc>
          <w:tcPr>
            <w:tcW w:w="1458" w:type="dxa"/>
          </w:tcPr>
          <w:p w:rsidR="001D694B" w:rsidRPr="00ED357D" w:rsidRDefault="001D694B" w:rsidP="00E5337B">
            <w:pPr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</w:pPr>
            <w:r w:rsidRPr="00ED357D"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  <w:t>Phone</w:t>
            </w:r>
          </w:p>
        </w:tc>
        <w:tc>
          <w:tcPr>
            <w:tcW w:w="7784" w:type="dxa"/>
          </w:tcPr>
          <w:p w:rsidR="001D694B" w:rsidRDefault="001D694B" w:rsidP="00E5337B">
            <w:pPr>
              <w:rPr>
                <w:rFonts w:cs="Arial"/>
                <w:b/>
              </w:rPr>
            </w:pPr>
          </w:p>
        </w:tc>
      </w:tr>
      <w:tr w:rsidR="001D694B" w:rsidTr="00ED357D">
        <w:tc>
          <w:tcPr>
            <w:tcW w:w="1458" w:type="dxa"/>
          </w:tcPr>
          <w:p w:rsidR="001D694B" w:rsidRPr="00ED357D" w:rsidRDefault="001D694B" w:rsidP="00E5337B">
            <w:pPr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</w:pPr>
            <w:r w:rsidRPr="00ED357D">
              <w:rPr>
                <w:rFonts w:ascii="Arial Narrow" w:hAnsi="Arial Narrow" w:cs="Arial"/>
                <w:color w:val="1F497D" w:themeColor="text2"/>
                <w:sz w:val="24"/>
                <w:szCs w:val="24"/>
              </w:rPr>
              <w:t>Email</w:t>
            </w:r>
          </w:p>
        </w:tc>
        <w:tc>
          <w:tcPr>
            <w:tcW w:w="7784" w:type="dxa"/>
          </w:tcPr>
          <w:p w:rsidR="001D694B" w:rsidRDefault="001D694B" w:rsidP="00E5337B">
            <w:pPr>
              <w:rPr>
                <w:rFonts w:cs="Arial"/>
                <w:b/>
              </w:rPr>
            </w:pPr>
          </w:p>
        </w:tc>
      </w:tr>
    </w:tbl>
    <w:p w:rsidR="00E5337B" w:rsidRDefault="00E5337B" w:rsidP="008C787E">
      <w:pPr>
        <w:spacing w:line="240" w:lineRule="auto"/>
        <w:rPr>
          <w:rFonts w:cs="Arial"/>
          <w:b/>
        </w:rPr>
      </w:pPr>
    </w:p>
    <w:sectPr w:rsidR="00E533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g Antiqua">
    <w:altName w:val="Constantia"/>
    <w:panose1 w:val="02020602060405030402"/>
    <w:charset w:val="00"/>
    <w:family w:val="roman"/>
    <w:pitch w:val="variable"/>
    <w:sig w:usb0="0000008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BB"/>
    <w:rsid w:val="0018665F"/>
    <w:rsid w:val="001D694B"/>
    <w:rsid w:val="001E2FBB"/>
    <w:rsid w:val="00216666"/>
    <w:rsid w:val="00273B1C"/>
    <w:rsid w:val="002823B4"/>
    <w:rsid w:val="00287C29"/>
    <w:rsid w:val="002F240E"/>
    <w:rsid w:val="003D3549"/>
    <w:rsid w:val="00401D2B"/>
    <w:rsid w:val="004529E1"/>
    <w:rsid w:val="00462B10"/>
    <w:rsid w:val="00485CAE"/>
    <w:rsid w:val="005072F9"/>
    <w:rsid w:val="00536317"/>
    <w:rsid w:val="00537A70"/>
    <w:rsid w:val="005B0790"/>
    <w:rsid w:val="0069721C"/>
    <w:rsid w:val="00704159"/>
    <w:rsid w:val="007B21C9"/>
    <w:rsid w:val="00862D33"/>
    <w:rsid w:val="008661BC"/>
    <w:rsid w:val="008C777C"/>
    <w:rsid w:val="008C787E"/>
    <w:rsid w:val="0093389A"/>
    <w:rsid w:val="00A66285"/>
    <w:rsid w:val="00B24A15"/>
    <w:rsid w:val="00BD7D46"/>
    <w:rsid w:val="00D074B4"/>
    <w:rsid w:val="00E51F12"/>
    <w:rsid w:val="00E5337B"/>
    <w:rsid w:val="00ED357D"/>
    <w:rsid w:val="00EF0336"/>
    <w:rsid w:val="00F0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XU-121302</dc:creator>
  <cp:lastModifiedBy>XU-121302</cp:lastModifiedBy>
  <cp:revision>8</cp:revision>
  <dcterms:created xsi:type="dcterms:W3CDTF">2016-05-12T09:21:00Z</dcterms:created>
  <dcterms:modified xsi:type="dcterms:W3CDTF">2016-05-12T10:50:00Z</dcterms:modified>
</cp:coreProperties>
</file>